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3406" w14:textId="77777777" w:rsidR="004D7F5A" w:rsidRPr="00385B0E" w:rsidRDefault="004D7F5A" w:rsidP="006D1A22">
      <w:pPr>
        <w:spacing w:line="240" w:lineRule="auto"/>
        <w:rPr>
          <w:rFonts w:ascii="Georgia" w:hAnsi="Georgia"/>
          <w:b/>
          <w:sz w:val="24"/>
          <w:szCs w:val="24"/>
          <w:lang w:val="ro-RO"/>
        </w:rPr>
      </w:pPr>
    </w:p>
    <w:p w14:paraId="7AFAE95D" w14:textId="77777777" w:rsidR="004D7F5A" w:rsidRPr="00385B0E" w:rsidRDefault="004D7F5A" w:rsidP="002A2EDF">
      <w:pPr>
        <w:spacing w:line="240" w:lineRule="auto"/>
        <w:jc w:val="center"/>
        <w:rPr>
          <w:rFonts w:ascii="Georgia" w:hAnsi="Georgia"/>
          <w:b/>
          <w:sz w:val="24"/>
          <w:szCs w:val="24"/>
          <w:lang w:val="ro-RO"/>
        </w:rPr>
      </w:pPr>
    </w:p>
    <w:p w14:paraId="50C1F97E" w14:textId="0B70A1C6" w:rsidR="00AC7CFC" w:rsidRPr="00385B0E" w:rsidRDefault="00AC7CFC" w:rsidP="002A2EDF">
      <w:pPr>
        <w:spacing w:line="240" w:lineRule="auto"/>
        <w:jc w:val="center"/>
        <w:rPr>
          <w:rFonts w:ascii="Georgia" w:hAnsi="Georgia"/>
          <w:b/>
          <w:sz w:val="24"/>
          <w:szCs w:val="24"/>
          <w:lang w:val="ro-RO"/>
        </w:rPr>
      </w:pPr>
      <w:r w:rsidRPr="00385B0E">
        <w:rPr>
          <w:rFonts w:ascii="Georgia" w:hAnsi="Georgia"/>
          <w:b/>
          <w:sz w:val="24"/>
          <w:szCs w:val="24"/>
          <w:lang w:val="ro-RO"/>
        </w:rPr>
        <w:t>BULETIN DE VOT</w:t>
      </w:r>
      <w:r w:rsidR="002A2EDF" w:rsidRPr="00385B0E">
        <w:rPr>
          <w:rFonts w:ascii="Georgia" w:hAnsi="Georgia"/>
          <w:b/>
          <w:sz w:val="24"/>
          <w:szCs w:val="24"/>
          <w:lang w:val="ro-RO"/>
        </w:rPr>
        <w:t xml:space="preserve"> </w:t>
      </w:r>
      <w:r w:rsidRPr="00385B0E">
        <w:rPr>
          <w:rFonts w:ascii="Georgia" w:hAnsi="Georgia"/>
          <w:b/>
          <w:sz w:val="24"/>
          <w:szCs w:val="24"/>
          <w:lang w:val="ro-RO"/>
        </w:rPr>
        <w:t xml:space="preserve">PRIVIND </w:t>
      </w:r>
    </w:p>
    <w:p w14:paraId="3C8D387B" w14:textId="27E19A68" w:rsidR="00AC7CFC" w:rsidRPr="00385B0E" w:rsidRDefault="00AC7CFC" w:rsidP="00AC7CFC">
      <w:pPr>
        <w:spacing w:line="240" w:lineRule="auto"/>
        <w:jc w:val="center"/>
        <w:rPr>
          <w:rFonts w:ascii="Georgia" w:hAnsi="Georgia"/>
          <w:b/>
          <w:sz w:val="24"/>
          <w:szCs w:val="24"/>
          <w:lang w:val="ro-RO"/>
        </w:rPr>
      </w:pPr>
      <w:r w:rsidRPr="00385B0E">
        <w:rPr>
          <w:rFonts w:ascii="Georgia" w:hAnsi="Georgia"/>
          <w:b/>
          <w:sz w:val="24"/>
          <w:szCs w:val="24"/>
          <w:lang w:val="ro-RO"/>
        </w:rPr>
        <w:t>ADUNAREA GENERALĂ</w:t>
      </w:r>
      <w:r w:rsidR="006D1A22" w:rsidRPr="00385B0E">
        <w:rPr>
          <w:rFonts w:ascii="Georgia" w:hAnsi="Georgia"/>
          <w:b/>
          <w:sz w:val="24"/>
          <w:szCs w:val="24"/>
          <w:lang w:val="ro-RO"/>
        </w:rPr>
        <w:t xml:space="preserve"> EXTRAORDINARĂ</w:t>
      </w:r>
      <w:r w:rsidRPr="00385B0E">
        <w:rPr>
          <w:rFonts w:ascii="Georgia" w:hAnsi="Georgia"/>
          <w:b/>
          <w:sz w:val="24"/>
          <w:szCs w:val="24"/>
          <w:lang w:val="ro-RO"/>
        </w:rPr>
        <w:t xml:space="preserve"> A CAMEREI DE COMERȚ ELVEȚIA-ROMÂNIA </w:t>
      </w:r>
    </w:p>
    <w:p w14:paraId="2E980FAA" w14:textId="059E3D7E" w:rsidR="00AC7CFC" w:rsidRDefault="00FB6543" w:rsidP="006D1A22">
      <w:pPr>
        <w:spacing w:line="240" w:lineRule="auto"/>
        <w:jc w:val="center"/>
        <w:rPr>
          <w:rFonts w:ascii="Georgia" w:hAnsi="Georgia"/>
          <w:b/>
          <w:sz w:val="24"/>
          <w:szCs w:val="24"/>
          <w:lang w:val="ro-RO"/>
        </w:rPr>
      </w:pPr>
      <w:r w:rsidRPr="00385B0E">
        <w:rPr>
          <w:rFonts w:ascii="Georgia" w:hAnsi="Georgia"/>
          <w:b/>
          <w:sz w:val="24"/>
          <w:szCs w:val="24"/>
          <w:lang w:val="ro-RO"/>
        </w:rPr>
        <w:t>DIN 1</w:t>
      </w:r>
      <w:r w:rsidR="006D1A22" w:rsidRPr="00385B0E">
        <w:rPr>
          <w:rFonts w:ascii="Georgia" w:hAnsi="Georgia"/>
          <w:b/>
          <w:sz w:val="24"/>
          <w:szCs w:val="24"/>
          <w:lang w:val="ro-RO"/>
        </w:rPr>
        <w:t>9.11</w:t>
      </w:r>
      <w:r w:rsidRPr="00385B0E">
        <w:rPr>
          <w:rFonts w:ascii="Georgia" w:hAnsi="Georgia"/>
          <w:b/>
          <w:sz w:val="24"/>
          <w:szCs w:val="24"/>
          <w:lang w:val="ro-RO"/>
        </w:rPr>
        <w:t>.2024</w:t>
      </w:r>
    </w:p>
    <w:p w14:paraId="09689E0C" w14:textId="77777777" w:rsidR="00385B0E" w:rsidRPr="00385B0E" w:rsidRDefault="00385B0E" w:rsidP="006D1A22">
      <w:pPr>
        <w:spacing w:line="240" w:lineRule="auto"/>
        <w:jc w:val="center"/>
        <w:rPr>
          <w:rFonts w:ascii="Georgia" w:hAnsi="Georgia"/>
          <w:b/>
          <w:sz w:val="24"/>
          <w:szCs w:val="24"/>
          <w:lang w:val="ro-RO"/>
        </w:rPr>
      </w:pPr>
    </w:p>
    <w:p w14:paraId="65A3C708" w14:textId="77777777" w:rsidR="006D1A22" w:rsidRPr="00385B0E" w:rsidRDefault="006D1A22" w:rsidP="006D1A22">
      <w:pPr>
        <w:spacing w:line="240" w:lineRule="auto"/>
        <w:jc w:val="center"/>
        <w:rPr>
          <w:rFonts w:ascii="Georgia" w:hAnsi="Georgia"/>
          <w:b/>
          <w:sz w:val="24"/>
          <w:szCs w:val="24"/>
          <w:lang w:val="ro-RO"/>
        </w:rPr>
      </w:pPr>
    </w:p>
    <w:p w14:paraId="35FD81B8" w14:textId="6CA2C687" w:rsidR="002A2EDF" w:rsidRPr="00385B0E" w:rsidRDefault="00C05C7B" w:rsidP="00B9558D">
      <w:pPr>
        <w:spacing w:line="480" w:lineRule="auto"/>
        <w:rPr>
          <w:rFonts w:ascii="Georgia" w:hAnsi="Georgia" w:cstheme="minorHAnsi"/>
          <w:sz w:val="24"/>
          <w:szCs w:val="24"/>
          <w:lang w:val="ro-RO"/>
        </w:rPr>
      </w:pPr>
      <w:r w:rsidRPr="00385B0E">
        <w:rPr>
          <w:rFonts w:ascii="Georgia" w:hAnsi="Georgia" w:cstheme="minorHAnsi"/>
          <w:sz w:val="24"/>
          <w:szCs w:val="24"/>
          <w:lang w:val="ro-RO"/>
        </w:rPr>
        <w:t>Subsemnatul (a)/subscrisa</w:t>
      </w:r>
      <w:r w:rsidR="002A2EDF" w:rsidRPr="00385B0E">
        <w:rPr>
          <w:rFonts w:ascii="Georgia" w:hAnsi="Georgia" w:cstheme="minorHAnsi"/>
          <w:sz w:val="24"/>
          <w:szCs w:val="24"/>
          <w:lang w:val="ro-RO"/>
        </w:rPr>
        <w:t xml:space="preserve"> </w:t>
      </w:r>
      <w:r w:rsidR="00691005" w:rsidRPr="00385B0E">
        <w:rPr>
          <w:rFonts w:ascii="Georgia" w:hAnsi="Georgia" w:cstheme="minorHAnsi"/>
          <w:b/>
          <w:sz w:val="24"/>
          <w:szCs w:val="24"/>
          <w:lang w:val="ro-RO"/>
        </w:rPr>
        <w:t xml:space="preserve">__________________________________________ </w:t>
      </w:r>
      <w:r w:rsidRPr="00385B0E">
        <w:rPr>
          <w:rFonts w:ascii="Georgia" w:hAnsi="Georgia" w:cstheme="minorHAnsi"/>
          <w:sz w:val="24"/>
          <w:szCs w:val="24"/>
          <w:lang w:val="ro-RO"/>
        </w:rPr>
        <w:t xml:space="preserve">(CNP/cod unic de înregistrare/cod de înregistrare fiscală/ nr. </w:t>
      </w:r>
      <w:r w:rsidR="005B1F92" w:rsidRPr="00385B0E">
        <w:rPr>
          <w:rFonts w:ascii="Georgia" w:hAnsi="Georgia" w:cstheme="minorHAnsi"/>
          <w:sz w:val="24"/>
          <w:szCs w:val="24"/>
          <w:lang w:val="ro-RO"/>
        </w:rPr>
        <w:t>î</w:t>
      </w:r>
      <w:r w:rsidRPr="00385B0E">
        <w:rPr>
          <w:rFonts w:ascii="Georgia" w:hAnsi="Georgia" w:cstheme="minorHAnsi"/>
          <w:sz w:val="24"/>
          <w:szCs w:val="24"/>
          <w:lang w:val="ro-RO"/>
        </w:rPr>
        <w:t xml:space="preserve">nmatriculare la Registrul Comerțului) </w:t>
      </w:r>
      <w:r w:rsidR="00691005" w:rsidRPr="00385B0E">
        <w:rPr>
          <w:rFonts w:ascii="Georgia" w:hAnsi="Georgia" w:cstheme="minorHAnsi"/>
          <w:b/>
          <w:sz w:val="24"/>
          <w:szCs w:val="24"/>
          <w:lang w:val="ro-RO"/>
        </w:rPr>
        <w:t>____________________________________________________</w:t>
      </w:r>
      <w:r w:rsidRPr="00385B0E">
        <w:rPr>
          <w:rFonts w:ascii="Georgia" w:hAnsi="Georgia" w:cstheme="minorHAnsi"/>
          <w:sz w:val="24"/>
          <w:szCs w:val="24"/>
          <w:lang w:val="ro-RO"/>
        </w:rPr>
        <w:t>, adresă/sediu social</w:t>
      </w:r>
      <w:r w:rsidR="00B9558D" w:rsidRPr="00385B0E">
        <w:rPr>
          <w:rFonts w:ascii="Georgia" w:hAnsi="Georgia" w:cstheme="minorHAnsi"/>
          <w:sz w:val="24"/>
          <w:szCs w:val="24"/>
          <w:lang w:val="ro-RO"/>
        </w:rPr>
        <w:t xml:space="preserve"> </w:t>
      </w:r>
      <w:r w:rsidR="00691005" w:rsidRPr="00385B0E">
        <w:rPr>
          <w:rFonts w:ascii="Georgia" w:hAnsi="Georgia" w:cstheme="minorHAnsi"/>
          <w:b/>
          <w:sz w:val="24"/>
          <w:szCs w:val="24"/>
          <w:lang w:val="ro-RO"/>
        </w:rPr>
        <w:t>______________________________________________________</w:t>
      </w:r>
      <w:r w:rsidR="00B9558D" w:rsidRPr="00385B0E">
        <w:rPr>
          <w:rFonts w:ascii="Georgia" w:hAnsi="Georgia" w:cstheme="minorHAnsi"/>
          <w:b/>
          <w:sz w:val="24"/>
          <w:szCs w:val="24"/>
          <w:lang w:val="ro-RO"/>
        </w:rPr>
        <w:t>______</w:t>
      </w:r>
      <w:r w:rsidR="00691005" w:rsidRPr="00385B0E">
        <w:rPr>
          <w:rFonts w:ascii="Georgia" w:hAnsi="Georgia" w:cstheme="minorHAnsi"/>
          <w:b/>
          <w:sz w:val="24"/>
          <w:szCs w:val="24"/>
          <w:lang w:val="ro-RO"/>
        </w:rPr>
        <w:t>____________________________________________________________</w:t>
      </w:r>
      <w:r w:rsidRPr="00385B0E">
        <w:rPr>
          <w:rFonts w:ascii="Georgia" w:hAnsi="Georgia" w:cstheme="minorHAnsi"/>
          <w:sz w:val="24"/>
          <w:szCs w:val="24"/>
          <w:lang w:val="ro-RO"/>
        </w:rPr>
        <w:t>, reprezentată prin</w:t>
      </w:r>
      <w:r w:rsidR="002A2EDF" w:rsidRPr="00385B0E">
        <w:rPr>
          <w:rStyle w:val="Referinnotdesubsol"/>
          <w:rFonts w:ascii="Georgia" w:hAnsi="Georgia" w:cstheme="minorHAnsi"/>
          <w:sz w:val="24"/>
          <w:szCs w:val="24"/>
          <w:lang w:val="ro-RO"/>
        </w:rPr>
        <w:footnoteReference w:id="1"/>
      </w:r>
      <w:r w:rsidRPr="00385B0E">
        <w:rPr>
          <w:rFonts w:ascii="Georgia" w:hAnsi="Georgia" w:cstheme="minorHAnsi"/>
          <w:sz w:val="24"/>
          <w:szCs w:val="24"/>
          <w:lang w:val="ro-RO"/>
        </w:rPr>
        <w:t xml:space="preserve"> </w:t>
      </w:r>
      <w:r w:rsidR="00691005" w:rsidRPr="00385B0E">
        <w:rPr>
          <w:rFonts w:ascii="Georgia" w:hAnsi="Georgia" w:cstheme="minorHAnsi"/>
          <w:b/>
          <w:sz w:val="24"/>
          <w:szCs w:val="24"/>
          <w:lang w:val="ro-RO"/>
        </w:rPr>
        <w:t>________________________________________________</w:t>
      </w:r>
      <w:r w:rsidR="002A2EDF" w:rsidRPr="00385B0E">
        <w:rPr>
          <w:rFonts w:ascii="Georgia" w:hAnsi="Georgia" w:cstheme="minorHAnsi"/>
          <w:b/>
          <w:sz w:val="24"/>
          <w:szCs w:val="24"/>
          <w:lang w:val="ro-RO"/>
        </w:rPr>
        <w:t>,</w:t>
      </w:r>
      <w:r w:rsidRPr="00385B0E">
        <w:rPr>
          <w:rFonts w:ascii="Georgia" w:hAnsi="Georgia" w:cstheme="minorHAnsi"/>
          <w:sz w:val="24"/>
          <w:szCs w:val="24"/>
          <w:lang w:val="ro-RO"/>
        </w:rPr>
        <w:t xml:space="preserve"> membru în Camera de </w:t>
      </w:r>
      <w:proofErr w:type="spellStart"/>
      <w:r w:rsidRPr="00385B0E">
        <w:rPr>
          <w:rFonts w:ascii="Georgia" w:hAnsi="Georgia" w:cstheme="minorHAnsi"/>
          <w:sz w:val="24"/>
          <w:szCs w:val="24"/>
          <w:lang w:val="ro-RO"/>
        </w:rPr>
        <w:t>Comerţ</w:t>
      </w:r>
      <w:proofErr w:type="spellEnd"/>
      <w:r w:rsidRPr="00385B0E">
        <w:rPr>
          <w:rFonts w:ascii="Georgia" w:hAnsi="Georgia" w:cstheme="minorHAnsi"/>
          <w:sz w:val="24"/>
          <w:szCs w:val="24"/>
          <w:lang w:val="ro-RO"/>
        </w:rPr>
        <w:t xml:space="preserve"> </w:t>
      </w:r>
      <w:proofErr w:type="spellStart"/>
      <w:r w:rsidRPr="00385B0E">
        <w:rPr>
          <w:rFonts w:ascii="Georgia" w:hAnsi="Georgia" w:cstheme="minorHAnsi"/>
          <w:sz w:val="24"/>
          <w:szCs w:val="24"/>
          <w:lang w:val="ro-RO"/>
        </w:rPr>
        <w:t>Elveţia</w:t>
      </w:r>
      <w:proofErr w:type="spellEnd"/>
      <w:r w:rsidRPr="00385B0E">
        <w:rPr>
          <w:rFonts w:ascii="Georgia" w:hAnsi="Georgia" w:cstheme="minorHAnsi"/>
          <w:sz w:val="24"/>
          <w:szCs w:val="24"/>
          <w:lang w:val="ro-RO"/>
        </w:rPr>
        <w:t xml:space="preserve"> – România (CCE-R), prin prezenta, în temeiul art. 6.2 lit. b), </w:t>
      </w:r>
      <w:proofErr w:type="spellStart"/>
      <w:r w:rsidRPr="00385B0E">
        <w:rPr>
          <w:rFonts w:ascii="Georgia" w:hAnsi="Georgia" w:cstheme="minorHAnsi"/>
          <w:sz w:val="24"/>
          <w:szCs w:val="24"/>
          <w:lang w:val="ro-RO"/>
        </w:rPr>
        <w:t>art</w:t>
      </w:r>
      <w:proofErr w:type="spellEnd"/>
      <w:r w:rsidRPr="00385B0E">
        <w:rPr>
          <w:rFonts w:ascii="Georgia" w:hAnsi="Georgia" w:cstheme="minorHAnsi"/>
          <w:sz w:val="24"/>
          <w:szCs w:val="24"/>
          <w:lang w:val="ro-RO"/>
        </w:rPr>
        <w:t xml:space="preserve"> 7.2 din Statutul CCE-R, </w:t>
      </w:r>
      <w:r w:rsidR="00150742" w:rsidRPr="00385B0E">
        <w:rPr>
          <w:rFonts w:ascii="Georgia" w:hAnsi="Georgia" w:cstheme="minorHAnsi"/>
          <w:sz w:val="24"/>
          <w:szCs w:val="24"/>
          <w:lang w:val="ro-RO"/>
        </w:rPr>
        <w:t xml:space="preserve">art. 5.1 </w:t>
      </w:r>
      <w:r w:rsidR="001F7799" w:rsidRPr="00385B0E">
        <w:rPr>
          <w:rFonts w:ascii="Georgia" w:hAnsi="Georgia" w:cstheme="minorHAnsi"/>
          <w:sz w:val="24"/>
          <w:szCs w:val="24"/>
          <w:lang w:val="ro-RO"/>
        </w:rPr>
        <w:t>din Actul Constitutiv al CCE-R, înțeleg să îmi exercit dreptul de vot privind Adunarea Generală</w:t>
      </w:r>
      <w:r w:rsidR="008E36B8" w:rsidRPr="00385B0E">
        <w:rPr>
          <w:rFonts w:ascii="Georgia" w:hAnsi="Georgia" w:cstheme="minorHAnsi"/>
          <w:sz w:val="24"/>
          <w:szCs w:val="24"/>
          <w:lang w:val="ro-RO"/>
        </w:rPr>
        <w:t xml:space="preserve"> </w:t>
      </w:r>
      <w:r w:rsidR="006D1A22" w:rsidRPr="00385B0E">
        <w:rPr>
          <w:rFonts w:ascii="Georgia" w:hAnsi="Georgia" w:cstheme="minorHAnsi"/>
          <w:sz w:val="24"/>
          <w:szCs w:val="24"/>
          <w:lang w:val="ro-RO"/>
        </w:rPr>
        <w:t xml:space="preserve">Extraordinară </w:t>
      </w:r>
      <w:r w:rsidR="008E36B8" w:rsidRPr="00385B0E">
        <w:rPr>
          <w:rFonts w:ascii="Georgia" w:hAnsi="Georgia" w:cstheme="minorHAnsi"/>
          <w:sz w:val="24"/>
          <w:szCs w:val="24"/>
          <w:lang w:val="ro-RO"/>
        </w:rPr>
        <w:t xml:space="preserve">din </w:t>
      </w:r>
      <w:r w:rsidR="006D1A22" w:rsidRPr="00385B0E">
        <w:rPr>
          <w:rFonts w:ascii="Georgia" w:hAnsi="Georgia" w:cstheme="minorHAnsi"/>
          <w:sz w:val="24"/>
          <w:szCs w:val="24"/>
          <w:lang w:val="ro-RO"/>
        </w:rPr>
        <w:t>19.11</w:t>
      </w:r>
      <w:r w:rsidR="008E36B8" w:rsidRPr="00385B0E">
        <w:rPr>
          <w:rFonts w:ascii="Georgia" w:hAnsi="Georgia" w:cstheme="minorHAnsi"/>
          <w:sz w:val="24"/>
          <w:szCs w:val="24"/>
          <w:lang w:val="ro-RO"/>
        </w:rPr>
        <w:t>.2024</w:t>
      </w:r>
      <w:r w:rsidR="001F7799" w:rsidRPr="00385B0E">
        <w:rPr>
          <w:rFonts w:ascii="Georgia" w:hAnsi="Georgia" w:cstheme="minorHAnsi"/>
          <w:sz w:val="24"/>
          <w:szCs w:val="24"/>
          <w:lang w:val="ro-RO"/>
        </w:rPr>
        <w:t>, astfel:</w:t>
      </w:r>
    </w:p>
    <w:p w14:paraId="421026A6" w14:textId="294CB949" w:rsidR="006D1A22" w:rsidRPr="00385B0E" w:rsidRDefault="006D1A22" w:rsidP="006D1A22">
      <w:pPr>
        <w:pStyle w:val="Listparagraf"/>
        <w:numPr>
          <w:ilvl w:val="0"/>
          <w:numId w:val="10"/>
        </w:numPr>
        <w:shd w:val="clear" w:color="auto" w:fill="FFFFFF"/>
        <w:spacing w:after="0" w:line="240" w:lineRule="auto"/>
        <w:jc w:val="both"/>
        <w:rPr>
          <w:rFonts w:ascii="Georgia" w:hAnsi="Georgia" w:cstheme="minorHAnsi"/>
          <w:sz w:val="24"/>
          <w:szCs w:val="24"/>
          <w:lang w:val="ro-RO"/>
        </w:rPr>
      </w:pPr>
      <w:r w:rsidRPr="00385B0E">
        <w:rPr>
          <w:rFonts w:ascii="Georgia" w:hAnsi="Georgia" w:cstheme="minorHAnsi"/>
          <w:b/>
          <w:bCs/>
          <w:sz w:val="24"/>
          <w:szCs w:val="24"/>
          <w:lang w:val="ro-RO"/>
        </w:rPr>
        <w:t>Abrogarea Actului Constitutiv</w:t>
      </w:r>
      <w:r w:rsidRPr="00385B0E">
        <w:rPr>
          <w:rFonts w:ascii="Georgia" w:hAnsi="Georgia" w:cstheme="minorHAnsi"/>
          <w:sz w:val="24"/>
          <w:szCs w:val="24"/>
          <w:lang w:val="ro-RO"/>
        </w:rPr>
        <w:t xml:space="preserve"> al Asociației CCE-R, astfel încât Asociația va funcționa în continuare doar pe baza Statutului</w:t>
      </w:r>
    </w:p>
    <w:p w14:paraId="356CB388" w14:textId="77777777" w:rsidR="001B740F" w:rsidRPr="00385B0E" w:rsidRDefault="001B740F" w:rsidP="001B740F">
      <w:pPr>
        <w:shd w:val="clear" w:color="auto" w:fill="FFFFFF"/>
        <w:spacing w:after="0" w:line="240" w:lineRule="auto"/>
        <w:ind w:left="720"/>
        <w:jc w:val="both"/>
        <w:rPr>
          <w:rFonts w:ascii="Georgia" w:hAnsi="Georgia" w:cstheme="minorHAnsi"/>
          <w:sz w:val="24"/>
          <w:szCs w:val="24"/>
          <w:lang w:val="ro-RO"/>
        </w:rPr>
      </w:pPr>
    </w:p>
    <w:p w14:paraId="263027CC" w14:textId="77777777" w:rsidR="001B740F" w:rsidRPr="00385B0E" w:rsidRDefault="001B740F" w:rsidP="001B740F">
      <w:pPr>
        <w:shd w:val="clear" w:color="auto" w:fill="FFFFFF"/>
        <w:spacing w:after="0" w:line="240" w:lineRule="auto"/>
        <w:ind w:left="720"/>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632317D8" w14:textId="77777777" w:rsidR="005B1F92" w:rsidRPr="00385B0E" w:rsidRDefault="005B1F92" w:rsidP="001B740F">
      <w:pPr>
        <w:shd w:val="clear" w:color="auto" w:fill="FFFFFF"/>
        <w:spacing w:after="0" w:line="240" w:lineRule="auto"/>
        <w:ind w:left="720"/>
        <w:jc w:val="both"/>
        <w:rPr>
          <w:rFonts w:ascii="Georgia" w:hAnsi="Georgia" w:cstheme="minorHAnsi"/>
          <w:sz w:val="24"/>
          <w:szCs w:val="24"/>
          <w:lang w:val="ro-RO"/>
        </w:rPr>
      </w:pPr>
    </w:p>
    <w:p w14:paraId="18CE2A54" w14:textId="77777777" w:rsidR="005B1F92" w:rsidRPr="00385B0E" w:rsidRDefault="005B1F92" w:rsidP="001B740F">
      <w:pPr>
        <w:shd w:val="clear" w:color="auto" w:fill="FFFFFF"/>
        <w:spacing w:after="0" w:line="240" w:lineRule="auto"/>
        <w:ind w:left="720"/>
        <w:jc w:val="both"/>
        <w:rPr>
          <w:rFonts w:ascii="Georgia" w:hAnsi="Georgia" w:cstheme="minorHAnsi"/>
          <w:sz w:val="24"/>
          <w:szCs w:val="24"/>
          <w:lang w:val="ro-RO"/>
        </w:rPr>
      </w:pPr>
    </w:p>
    <w:p w14:paraId="20738A36" w14:textId="77777777" w:rsidR="001B740F" w:rsidRPr="00385B0E" w:rsidRDefault="001B740F" w:rsidP="001B740F">
      <w:pPr>
        <w:shd w:val="clear" w:color="auto" w:fill="FFFFFF"/>
        <w:spacing w:after="0" w:line="240" w:lineRule="auto"/>
        <w:ind w:left="720"/>
        <w:jc w:val="both"/>
        <w:rPr>
          <w:rFonts w:ascii="Georgia" w:hAnsi="Georgia" w:cstheme="minorHAnsi"/>
          <w:sz w:val="24"/>
          <w:szCs w:val="24"/>
          <w:lang w:val="ro-RO"/>
        </w:rPr>
      </w:pPr>
    </w:p>
    <w:p w14:paraId="4A922741" w14:textId="2AE1CA46" w:rsidR="001B740F" w:rsidRPr="00385B0E" w:rsidRDefault="006D1A22" w:rsidP="006D1A22">
      <w:pPr>
        <w:pStyle w:val="Listparagraf"/>
        <w:numPr>
          <w:ilvl w:val="0"/>
          <w:numId w:val="10"/>
        </w:numPr>
        <w:shd w:val="clear" w:color="auto" w:fill="FFFFFF"/>
        <w:spacing w:after="0" w:line="240" w:lineRule="auto"/>
        <w:rPr>
          <w:rFonts w:ascii="Georgia" w:hAnsi="Georgia" w:cstheme="minorHAnsi"/>
          <w:sz w:val="24"/>
          <w:szCs w:val="24"/>
          <w:lang w:val="ro-RO"/>
        </w:rPr>
      </w:pPr>
      <w:r w:rsidRPr="00385B0E">
        <w:rPr>
          <w:rFonts w:ascii="Georgia" w:hAnsi="Georgia" w:cstheme="minorHAnsi"/>
          <w:b/>
          <w:bCs/>
          <w:sz w:val="24"/>
          <w:szCs w:val="24"/>
          <w:lang w:val="ro-RO"/>
        </w:rPr>
        <w:t>Aprobarea noului Statut al Asociației CCE-R</w:t>
      </w:r>
    </w:p>
    <w:p w14:paraId="429E4D56" w14:textId="77777777" w:rsidR="006D1A22" w:rsidRPr="00385B0E" w:rsidRDefault="006D1A22" w:rsidP="006D1A22">
      <w:pPr>
        <w:pStyle w:val="Listparagraf"/>
        <w:shd w:val="clear" w:color="auto" w:fill="FFFFFF"/>
        <w:spacing w:after="0" w:line="240" w:lineRule="auto"/>
        <w:rPr>
          <w:rFonts w:ascii="Georgia" w:hAnsi="Georgia" w:cstheme="minorHAnsi"/>
          <w:sz w:val="24"/>
          <w:szCs w:val="24"/>
          <w:lang w:val="ro-RO"/>
        </w:rPr>
      </w:pPr>
    </w:p>
    <w:p w14:paraId="63F8C3E0" w14:textId="77777777" w:rsidR="001B740F" w:rsidRPr="00385B0E" w:rsidRDefault="001B740F" w:rsidP="001B740F">
      <w:pPr>
        <w:shd w:val="clear" w:color="auto" w:fill="FFFFFF"/>
        <w:spacing w:after="0" w:line="240" w:lineRule="auto"/>
        <w:ind w:left="360" w:firstLine="360"/>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037AB9E1" w14:textId="77777777" w:rsidR="001B740F" w:rsidRPr="00385B0E" w:rsidRDefault="001B740F" w:rsidP="001B740F">
      <w:pPr>
        <w:shd w:val="clear" w:color="auto" w:fill="FFFFFF"/>
        <w:spacing w:after="0" w:line="240" w:lineRule="auto"/>
        <w:rPr>
          <w:rFonts w:ascii="Georgia" w:hAnsi="Georgia" w:cstheme="minorHAnsi"/>
          <w:sz w:val="24"/>
          <w:szCs w:val="24"/>
          <w:lang w:val="ro-RO"/>
        </w:rPr>
      </w:pPr>
    </w:p>
    <w:p w14:paraId="6C16078C" w14:textId="77777777" w:rsidR="006D1A22" w:rsidRPr="00385B0E" w:rsidRDefault="006D1A22" w:rsidP="00B9558D">
      <w:pPr>
        <w:shd w:val="clear" w:color="auto" w:fill="FFFFFF"/>
        <w:spacing w:after="0" w:line="240" w:lineRule="auto"/>
        <w:jc w:val="both"/>
        <w:rPr>
          <w:rFonts w:ascii="Georgia" w:eastAsia="Times New Roman" w:hAnsi="Georgia" w:cstheme="minorHAnsi"/>
          <w:sz w:val="24"/>
          <w:szCs w:val="24"/>
          <w:lang w:val="ro-RO"/>
        </w:rPr>
      </w:pPr>
    </w:p>
    <w:p w14:paraId="6DD97BD2" w14:textId="77777777" w:rsidR="00D54E0E" w:rsidRPr="00385B0E" w:rsidRDefault="00D54E0E" w:rsidP="00D54E0E">
      <w:pPr>
        <w:shd w:val="clear" w:color="auto" w:fill="FFFFFF"/>
        <w:tabs>
          <w:tab w:val="left" w:pos="8505"/>
        </w:tabs>
        <w:spacing w:after="0" w:line="240" w:lineRule="auto"/>
        <w:ind w:left="720"/>
        <w:jc w:val="both"/>
        <w:rPr>
          <w:rFonts w:ascii="Georgia" w:eastAsia="Times New Roman" w:hAnsi="Georgia" w:cstheme="minorHAnsi"/>
          <w:sz w:val="24"/>
          <w:szCs w:val="24"/>
          <w:lang w:val="ro-RO"/>
        </w:rPr>
      </w:pPr>
      <w:r w:rsidRPr="00385B0E">
        <w:rPr>
          <w:rFonts w:ascii="Georgia" w:eastAsia="Times New Roman" w:hAnsi="Georgia" w:cstheme="minorHAnsi"/>
          <w:sz w:val="24"/>
          <w:szCs w:val="24"/>
          <w:lang w:val="ro-RO"/>
        </w:rPr>
        <w:tab/>
      </w:r>
    </w:p>
    <w:p w14:paraId="366F9EA4" w14:textId="2444C3BF" w:rsidR="00385B0E" w:rsidRPr="00385B0E" w:rsidRDefault="00385B0E" w:rsidP="00385B0E">
      <w:pPr>
        <w:pStyle w:val="Listparagraf"/>
        <w:numPr>
          <w:ilvl w:val="0"/>
          <w:numId w:val="10"/>
        </w:numPr>
        <w:rPr>
          <w:rFonts w:ascii="Georgia" w:eastAsia="Times New Roman" w:hAnsi="Georgia" w:cstheme="minorHAnsi"/>
          <w:b/>
          <w:bCs/>
          <w:sz w:val="24"/>
          <w:szCs w:val="24"/>
          <w:lang w:val="ro-RO"/>
        </w:rPr>
      </w:pPr>
      <w:r w:rsidRPr="00385B0E">
        <w:rPr>
          <w:rFonts w:ascii="Georgia" w:eastAsia="Times New Roman" w:hAnsi="Georgia" w:cstheme="minorHAnsi"/>
          <w:b/>
          <w:bCs/>
          <w:sz w:val="24"/>
          <w:szCs w:val="24"/>
          <w:lang w:val="ro-RO"/>
        </w:rPr>
        <w:t xml:space="preserve">Modificarea duratei mandatului Consiliului Director </w:t>
      </w:r>
      <w:r w:rsidRPr="00385B0E">
        <w:rPr>
          <w:rFonts w:ascii="Georgia" w:eastAsia="Times New Roman" w:hAnsi="Georgia" w:cstheme="minorHAnsi"/>
          <w:sz w:val="24"/>
          <w:szCs w:val="24"/>
          <w:lang w:val="ro-RO"/>
        </w:rPr>
        <w:t>de la „un an” la „3 (trei) ani”</w:t>
      </w:r>
    </w:p>
    <w:p w14:paraId="6EDCD7B9" w14:textId="77777777" w:rsidR="006D1A22" w:rsidRPr="00385B0E" w:rsidRDefault="006D1A22" w:rsidP="006D1A22">
      <w:pPr>
        <w:pStyle w:val="Listparagraf"/>
        <w:shd w:val="clear" w:color="auto" w:fill="FFFFFF"/>
        <w:spacing w:after="0" w:line="240" w:lineRule="auto"/>
        <w:jc w:val="both"/>
        <w:rPr>
          <w:rFonts w:ascii="Georgia" w:eastAsia="Times New Roman" w:hAnsi="Georgia" w:cstheme="minorHAnsi"/>
          <w:sz w:val="24"/>
          <w:szCs w:val="24"/>
          <w:lang w:val="ro-RO"/>
        </w:rPr>
      </w:pPr>
    </w:p>
    <w:p w14:paraId="503A339A" w14:textId="77777777" w:rsidR="004C1D96" w:rsidRPr="00385B0E" w:rsidRDefault="004C1D96" w:rsidP="004C1D96">
      <w:pPr>
        <w:pStyle w:val="Listparagraf"/>
        <w:shd w:val="clear" w:color="auto" w:fill="FFFFFF"/>
        <w:spacing w:after="0" w:line="240" w:lineRule="auto"/>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6A605CB2" w14:textId="77777777" w:rsidR="00385B0E" w:rsidRPr="00385B0E" w:rsidRDefault="00385B0E" w:rsidP="004C1D96">
      <w:pPr>
        <w:pStyle w:val="Listparagraf"/>
        <w:shd w:val="clear" w:color="auto" w:fill="FFFFFF"/>
        <w:spacing w:after="0" w:line="240" w:lineRule="auto"/>
        <w:jc w:val="both"/>
        <w:rPr>
          <w:rFonts w:ascii="Georgia" w:hAnsi="Georgia" w:cstheme="minorHAnsi"/>
          <w:sz w:val="24"/>
          <w:szCs w:val="24"/>
          <w:lang w:val="ro-RO"/>
        </w:rPr>
      </w:pPr>
    </w:p>
    <w:p w14:paraId="52A3CB07" w14:textId="77777777" w:rsidR="00385B0E" w:rsidRPr="00385B0E" w:rsidRDefault="00385B0E" w:rsidP="00385B0E">
      <w:pPr>
        <w:shd w:val="clear" w:color="auto" w:fill="FFFFFF"/>
        <w:spacing w:after="0" w:line="240" w:lineRule="auto"/>
        <w:jc w:val="both"/>
        <w:rPr>
          <w:rFonts w:ascii="Georgia" w:hAnsi="Georgia" w:cstheme="minorHAnsi"/>
          <w:sz w:val="24"/>
          <w:szCs w:val="24"/>
          <w:lang w:val="ro-RO"/>
        </w:rPr>
      </w:pPr>
    </w:p>
    <w:p w14:paraId="56DFD15F" w14:textId="75367B9A" w:rsidR="00385B0E" w:rsidRPr="00385B0E" w:rsidRDefault="00385B0E" w:rsidP="00385B0E">
      <w:pPr>
        <w:pStyle w:val="Listparagraf"/>
        <w:numPr>
          <w:ilvl w:val="0"/>
          <w:numId w:val="10"/>
        </w:numPr>
        <w:shd w:val="clear" w:color="auto" w:fill="FFFFFF"/>
        <w:spacing w:after="0" w:line="240" w:lineRule="auto"/>
        <w:jc w:val="both"/>
        <w:rPr>
          <w:rFonts w:ascii="Georgia" w:hAnsi="Georgia" w:cstheme="minorHAnsi"/>
          <w:sz w:val="24"/>
          <w:szCs w:val="24"/>
          <w:lang w:val="ro-RO"/>
        </w:rPr>
      </w:pPr>
      <w:r w:rsidRPr="00385B0E">
        <w:rPr>
          <w:rFonts w:ascii="Georgia" w:hAnsi="Georgia"/>
          <w:b/>
          <w:bCs/>
          <w:sz w:val="24"/>
          <w:szCs w:val="24"/>
          <w:lang w:val="ro-RO"/>
        </w:rPr>
        <w:t>Modificarea duratei mandatului actualilor membri ai Consiliului Director</w:t>
      </w:r>
      <w:r w:rsidRPr="00385B0E">
        <w:rPr>
          <w:rFonts w:ascii="Georgia" w:hAnsi="Georgia"/>
          <w:sz w:val="24"/>
          <w:szCs w:val="24"/>
          <w:lang w:val="ro-RO"/>
        </w:rPr>
        <w:t xml:space="preserve"> al Asociației aleși de către Adunarea Generala din  15.04.2024  de la un an la trei ani</w:t>
      </w:r>
    </w:p>
    <w:p w14:paraId="5EEFD94A" w14:textId="77777777" w:rsidR="008A7656" w:rsidRPr="00385B0E" w:rsidRDefault="008A7656" w:rsidP="006D1A22">
      <w:pPr>
        <w:shd w:val="clear" w:color="auto" w:fill="FFFFFF"/>
        <w:spacing w:after="0" w:line="240" w:lineRule="auto"/>
        <w:jc w:val="both"/>
        <w:rPr>
          <w:rFonts w:ascii="Georgia" w:eastAsia="Times New Roman" w:hAnsi="Georgia" w:cstheme="minorHAnsi"/>
          <w:sz w:val="24"/>
          <w:szCs w:val="24"/>
          <w:lang w:val="ro-RO"/>
        </w:rPr>
      </w:pPr>
    </w:p>
    <w:p w14:paraId="19D34EE4" w14:textId="77777777" w:rsidR="00385B0E" w:rsidRPr="00385B0E" w:rsidRDefault="00385B0E" w:rsidP="00385B0E">
      <w:pPr>
        <w:pStyle w:val="Listparagraf"/>
        <w:shd w:val="clear" w:color="auto" w:fill="FFFFFF"/>
        <w:spacing w:after="0" w:line="240" w:lineRule="auto"/>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472CB973" w14:textId="77777777" w:rsidR="00385B0E" w:rsidRPr="00385B0E" w:rsidRDefault="00385B0E" w:rsidP="006D1A22">
      <w:pPr>
        <w:shd w:val="clear" w:color="auto" w:fill="FFFFFF"/>
        <w:spacing w:after="0" w:line="240" w:lineRule="auto"/>
        <w:jc w:val="both"/>
        <w:rPr>
          <w:rFonts w:ascii="Georgia" w:eastAsia="Times New Roman" w:hAnsi="Georgia" w:cstheme="minorHAnsi"/>
          <w:sz w:val="24"/>
          <w:szCs w:val="24"/>
          <w:lang w:val="ro-RO"/>
        </w:rPr>
      </w:pPr>
    </w:p>
    <w:p w14:paraId="25F88FBC" w14:textId="77777777" w:rsidR="00F42BAA" w:rsidRPr="00385B0E" w:rsidRDefault="00F42BAA" w:rsidP="006D1A22">
      <w:pPr>
        <w:shd w:val="clear" w:color="auto" w:fill="FFFFFF"/>
        <w:spacing w:after="0" w:line="240" w:lineRule="auto"/>
        <w:jc w:val="both"/>
        <w:rPr>
          <w:rFonts w:ascii="Georgia" w:eastAsia="Times New Roman" w:hAnsi="Georgia" w:cstheme="minorHAnsi"/>
          <w:sz w:val="24"/>
          <w:szCs w:val="24"/>
          <w:lang w:val="ro-RO"/>
        </w:rPr>
      </w:pPr>
    </w:p>
    <w:p w14:paraId="03B0741C" w14:textId="77777777" w:rsidR="006D1A22" w:rsidRPr="00385B0E" w:rsidRDefault="006D1A22" w:rsidP="006D1A22">
      <w:pPr>
        <w:pStyle w:val="Listparagraf"/>
        <w:numPr>
          <w:ilvl w:val="0"/>
          <w:numId w:val="10"/>
        </w:numPr>
        <w:shd w:val="clear" w:color="auto" w:fill="FFFFFF"/>
        <w:spacing w:after="0" w:line="240" w:lineRule="auto"/>
        <w:jc w:val="both"/>
        <w:rPr>
          <w:rFonts w:ascii="Georgia" w:eastAsia="Times New Roman" w:hAnsi="Georgia" w:cstheme="minorHAnsi"/>
          <w:sz w:val="24"/>
          <w:szCs w:val="24"/>
          <w:lang w:val="ro-RO"/>
        </w:rPr>
      </w:pPr>
      <w:r w:rsidRPr="00385B0E">
        <w:rPr>
          <w:rFonts w:ascii="Georgia" w:eastAsia="Times New Roman" w:hAnsi="Georgia" w:cstheme="minorHAnsi"/>
          <w:b/>
          <w:bCs/>
          <w:sz w:val="24"/>
          <w:szCs w:val="24"/>
          <w:lang w:val="ro-RO"/>
        </w:rPr>
        <w:t>Modificarea scopului asociației</w:t>
      </w:r>
      <w:r w:rsidRPr="00385B0E">
        <w:rPr>
          <w:rFonts w:ascii="Georgia" w:eastAsia="Times New Roman" w:hAnsi="Georgia" w:cstheme="minorHAnsi"/>
          <w:sz w:val="24"/>
          <w:szCs w:val="24"/>
          <w:lang w:val="ro-RO"/>
        </w:rPr>
        <w:t>, după cum urmează:</w:t>
      </w:r>
    </w:p>
    <w:p w14:paraId="647F46C6" w14:textId="77777777" w:rsidR="006D1A22" w:rsidRPr="00385B0E" w:rsidRDefault="006D1A22" w:rsidP="006D1A22">
      <w:pPr>
        <w:pStyle w:val="Listparagraf"/>
        <w:shd w:val="clear" w:color="auto" w:fill="FFFFFF"/>
        <w:spacing w:after="0" w:line="240" w:lineRule="auto"/>
        <w:jc w:val="both"/>
        <w:rPr>
          <w:rFonts w:ascii="Georgia" w:eastAsia="Times New Roman" w:hAnsi="Georgia" w:cstheme="minorHAnsi"/>
          <w:sz w:val="24"/>
          <w:szCs w:val="24"/>
          <w:lang w:val="ro-RO"/>
        </w:rPr>
      </w:pPr>
    </w:p>
    <w:p w14:paraId="1B057141" w14:textId="77777777" w:rsidR="00B9202E" w:rsidRPr="00385B0E" w:rsidRDefault="00B9202E" w:rsidP="00B9202E">
      <w:pPr>
        <w:pStyle w:val="Listparagraf"/>
        <w:numPr>
          <w:ilvl w:val="0"/>
          <w:numId w:val="11"/>
        </w:numPr>
        <w:spacing w:after="200" w:line="240" w:lineRule="auto"/>
        <w:jc w:val="both"/>
        <w:rPr>
          <w:rFonts w:ascii="Georgia" w:hAnsi="Georgia"/>
          <w:sz w:val="24"/>
          <w:szCs w:val="24"/>
          <w:lang w:val="ro-RO"/>
        </w:rPr>
      </w:pPr>
      <w:r w:rsidRPr="00385B0E">
        <w:rPr>
          <w:rFonts w:ascii="Georgia" w:hAnsi="Georgia"/>
          <w:sz w:val="24"/>
          <w:szCs w:val="24"/>
          <w:lang w:val="ro-RO"/>
        </w:rPr>
        <w:t>Articolul 2.1, litera (i) din Statut se va modifica</w:t>
      </w:r>
    </w:p>
    <w:p w14:paraId="3AD68C2D" w14:textId="77777777" w:rsidR="00B9202E" w:rsidRPr="00385B0E" w:rsidRDefault="00B9202E" w:rsidP="00B9202E">
      <w:pPr>
        <w:pStyle w:val="Listparagraf"/>
        <w:spacing w:after="200" w:line="240" w:lineRule="auto"/>
        <w:ind w:left="1080"/>
        <w:jc w:val="both"/>
        <w:rPr>
          <w:rFonts w:ascii="Georgia" w:hAnsi="Georgia"/>
          <w:sz w:val="24"/>
          <w:szCs w:val="24"/>
          <w:lang w:val="ro-RO"/>
        </w:rPr>
      </w:pPr>
      <w:r w:rsidRPr="00385B0E">
        <w:rPr>
          <w:rFonts w:ascii="Georgia" w:hAnsi="Georgia"/>
          <w:sz w:val="24"/>
          <w:szCs w:val="24"/>
          <w:lang w:val="ro-RO"/>
        </w:rPr>
        <w:t>din “Cooptarea de noi membri (persoane juridice, persoane fizice autorizate pentru acte și fapte de comerț, asociații constituite pe baze profesionale, precum și persoane fizice), rezidenți în Elveția sau în România”</w:t>
      </w:r>
    </w:p>
    <w:p w14:paraId="53CC71B7" w14:textId="77777777" w:rsidR="00B9202E" w:rsidRPr="00385B0E" w:rsidRDefault="00B9202E" w:rsidP="00B9202E">
      <w:pPr>
        <w:pStyle w:val="Listparagraf"/>
        <w:spacing w:after="200" w:line="240" w:lineRule="auto"/>
        <w:ind w:left="1080"/>
        <w:jc w:val="both"/>
        <w:rPr>
          <w:rFonts w:ascii="Georgia" w:hAnsi="Georgia"/>
          <w:sz w:val="24"/>
          <w:szCs w:val="24"/>
          <w:lang w:val="ro-RO"/>
        </w:rPr>
      </w:pPr>
      <w:r w:rsidRPr="00385B0E">
        <w:rPr>
          <w:rFonts w:ascii="Georgia" w:hAnsi="Georgia"/>
          <w:sz w:val="24"/>
          <w:szCs w:val="24"/>
          <w:lang w:val="ro-RO"/>
        </w:rPr>
        <w:t>în „</w:t>
      </w:r>
      <w:r w:rsidRPr="00385B0E">
        <w:rPr>
          <w:rFonts w:ascii="Georgia" w:hAnsi="Georgia"/>
          <w:i/>
          <w:iCs/>
          <w:sz w:val="24"/>
          <w:szCs w:val="24"/>
          <w:lang w:val="ro-RO"/>
        </w:rPr>
        <w:t xml:space="preserve">Cooptarea de noi membri (persoane juridice, persoane fizice autorizate pentru acte și fapte de comerț, asociații profesionale și persoane fizice </w:t>
      </w:r>
      <w:r w:rsidRPr="00385B0E">
        <w:rPr>
          <w:rFonts w:ascii="Georgia" w:hAnsi="Georgia"/>
          <w:b/>
          <w:bCs/>
          <w:i/>
          <w:iCs/>
          <w:sz w:val="24"/>
          <w:szCs w:val="24"/>
          <w:lang w:val="ro-RO"/>
        </w:rPr>
        <w:t>cu notorietate în mediul de afaceri</w:t>
      </w:r>
      <w:r w:rsidRPr="00385B0E">
        <w:rPr>
          <w:rFonts w:ascii="Georgia" w:hAnsi="Georgia"/>
          <w:i/>
          <w:iCs/>
          <w:sz w:val="24"/>
          <w:szCs w:val="24"/>
          <w:lang w:val="ro-RO"/>
        </w:rPr>
        <w:t>), rezidenți în Elveția sau în România</w:t>
      </w:r>
      <w:r w:rsidRPr="00385B0E">
        <w:rPr>
          <w:rFonts w:ascii="Georgia" w:hAnsi="Georgia"/>
          <w:sz w:val="24"/>
          <w:szCs w:val="24"/>
          <w:lang w:val="ro-RO"/>
        </w:rPr>
        <w:t>.”</w:t>
      </w:r>
    </w:p>
    <w:p w14:paraId="3E1A6BA9" w14:textId="77777777" w:rsidR="00B9202E" w:rsidRPr="00385B0E" w:rsidRDefault="00B9202E" w:rsidP="00B9202E">
      <w:pPr>
        <w:pStyle w:val="Listparagraf"/>
        <w:spacing w:after="200" w:line="240" w:lineRule="auto"/>
        <w:ind w:left="1080"/>
        <w:jc w:val="both"/>
        <w:rPr>
          <w:rFonts w:ascii="Georgia" w:hAnsi="Georgia"/>
          <w:sz w:val="24"/>
          <w:szCs w:val="24"/>
          <w:lang w:val="ro-RO"/>
        </w:rPr>
      </w:pPr>
    </w:p>
    <w:p w14:paraId="65334B60" w14:textId="77777777" w:rsidR="00B9202E" w:rsidRPr="00385B0E" w:rsidRDefault="00B9202E" w:rsidP="00B9202E">
      <w:pPr>
        <w:pStyle w:val="Listparagraf"/>
        <w:numPr>
          <w:ilvl w:val="0"/>
          <w:numId w:val="11"/>
        </w:numPr>
        <w:jc w:val="both"/>
        <w:rPr>
          <w:rFonts w:ascii="Georgia" w:hAnsi="Georgia"/>
          <w:sz w:val="24"/>
          <w:szCs w:val="24"/>
          <w:lang w:val="ro-RO"/>
        </w:rPr>
      </w:pPr>
      <w:r w:rsidRPr="00385B0E">
        <w:rPr>
          <w:rFonts w:ascii="Georgia" w:hAnsi="Georgia"/>
          <w:sz w:val="24"/>
          <w:szCs w:val="24"/>
          <w:lang w:val="ro-RO"/>
        </w:rPr>
        <w:t>Articolul 2.1, litera (k) din Statut se va modifica</w:t>
      </w:r>
    </w:p>
    <w:p w14:paraId="7BDF902B" w14:textId="77777777" w:rsidR="00B9202E" w:rsidRPr="00385B0E" w:rsidRDefault="00B9202E" w:rsidP="00B9202E">
      <w:pPr>
        <w:pStyle w:val="Listparagraf"/>
        <w:ind w:left="1080"/>
        <w:jc w:val="both"/>
        <w:rPr>
          <w:rFonts w:ascii="Georgia" w:hAnsi="Georgia"/>
          <w:sz w:val="24"/>
          <w:szCs w:val="24"/>
          <w:lang w:val="ro-RO"/>
        </w:rPr>
      </w:pPr>
      <w:r w:rsidRPr="00385B0E">
        <w:rPr>
          <w:rFonts w:ascii="Georgia" w:hAnsi="Georgia"/>
          <w:sz w:val="24"/>
          <w:szCs w:val="24"/>
          <w:lang w:val="ro-RO"/>
        </w:rPr>
        <w:t xml:space="preserve">din “Medierea între membri” </w:t>
      </w:r>
    </w:p>
    <w:p w14:paraId="4AAAA9D9" w14:textId="77777777" w:rsidR="00B9202E" w:rsidRPr="00385B0E" w:rsidRDefault="00B9202E" w:rsidP="00B9202E">
      <w:pPr>
        <w:pStyle w:val="Listparagraf"/>
        <w:ind w:left="1080"/>
        <w:jc w:val="both"/>
        <w:rPr>
          <w:rFonts w:ascii="Georgia" w:hAnsi="Georgia"/>
          <w:sz w:val="24"/>
          <w:szCs w:val="24"/>
          <w:lang w:val="ro-RO"/>
        </w:rPr>
      </w:pPr>
      <w:r w:rsidRPr="00385B0E">
        <w:rPr>
          <w:rFonts w:ascii="Georgia" w:hAnsi="Georgia"/>
          <w:sz w:val="24"/>
          <w:szCs w:val="24"/>
          <w:lang w:val="ro-RO"/>
        </w:rPr>
        <w:t>in „</w:t>
      </w:r>
      <w:r w:rsidRPr="00385B0E">
        <w:rPr>
          <w:rFonts w:ascii="Georgia" w:hAnsi="Georgia"/>
          <w:b/>
          <w:bCs/>
          <w:i/>
          <w:iCs/>
          <w:sz w:val="24"/>
          <w:szCs w:val="24"/>
          <w:lang w:val="ro-RO"/>
        </w:rPr>
        <w:t>Promovarea colaborării</w:t>
      </w:r>
      <w:r w:rsidRPr="00385B0E">
        <w:rPr>
          <w:rFonts w:ascii="Georgia" w:hAnsi="Georgia"/>
          <w:i/>
          <w:iCs/>
          <w:sz w:val="24"/>
          <w:szCs w:val="24"/>
          <w:lang w:val="ro-RO"/>
        </w:rPr>
        <w:t xml:space="preserve"> între membri</w:t>
      </w:r>
      <w:r w:rsidRPr="00385B0E">
        <w:rPr>
          <w:rFonts w:ascii="Georgia" w:hAnsi="Georgia"/>
          <w:sz w:val="24"/>
          <w:szCs w:val="24"/>
          <w:lang w:val="ro-RO"/>
        </w:rPr>
        <w:t>.”</w:t>
      </w:r>
    </w:p>
    <w:p w14:paraId="258302BC" w14:textId="77777777" w:rsidR="001B740F" w:rsidRPr="00385B0E" w:rsidRDefault="001B740F" w:rsidP="001B740F">
      <w:pPr>
        <w:shd w:val="clear" w:color="auto" w:fill="FFFFFF"/>
        <w:spacing w:after="0" w:line="240" w:lineRule="auto"/>
        <w:ind w:left="720"/>
        <w:jc w:val="both"/>
        <w:rPr>
          <w:rFonts w:ascii="Georgia" w:eastAsia="Times New Roman" w:hAnsi="Georgia" w:cstheme="minorHAnsi"/>
          <w:sz w:val="24"/>
          <w:szCs w:val="24"/>
          <w:lang w:val="ro-RO"/>
        </w:rPr>
      </w:pPr>
    </w:p>
    <w:p w14:paraId="2E0CA34A" w14:textId="77777777" w:rsidR="007D6734" w:rsidRPr="00385B0E" w:rsidRDefault="001B740F" w:rsidP="007D6734">
      <w:pPr>
        <w:shd w:val="clear" w:color="auto" w:fill="FFFFFF"/>
        <w:spacing w:after="0" w:line="240" w:lineRule="auto"/>
        <w:ind w:left="720"/>
        <w:jc w:val="both"/>
        <w:rPr>
          <w:rFonts w:ascii="Georgia" w:eastAsia="Times New Roman" w:hAnsi="Georgia" w:cstheme="minorHAnsi"/>
          <w:sz w:val="24"/>
          <w:szCs w:val="24"/>
          <w:lang w:val="ro-RO"/>
        </w:rPr>
      </w:pPr>
      <w:r w:rsidRPr="00385B0E">
        <w:rPr>
          <w:rFonts w:ascii="Georgia" w:eastAsia="Times New Roman" w:hAnsi="Georgia" w:cstheme="minorHAnsi"/>
          <w:sz w:val="24"/>
          <w:szCs w:val="24"/>
          <w:lang w:val="ro-RO"/>
        </w:rPr>
        <w:t>Pentru [  ]</w:t>
      </w:r>
      <w:r w:rsidRPr="00385B0E">
        <w:rPr>
          <w:rFonts w:ascii="Georgia" w:eastAsia="Times New Roman" w:hAnsi="Georgia" w:cstheme="minorHAnsi"/>
          <w:sz w:val="24"/>
          <w:szCs w:val="24"/>
          <w:lang w:val="ro-RO"/>
        </w:rPr>
        <w:tab/>
      </w:r>
      <w:r w:rsidRPr="00385B0E">
        <w:rPr>
          <w:rFonts w:ascii="Georgia" w:eastAsia="Times New Roman" w:hAnsi="Georgia" w:cstheme="minorHAnsi"/>
          <w:sz w:val="24"/>
          <w:szCs w:val="24"/>
          <w:lang w:val="ro-RO"/>
        </w:rPr>
        <w:tab/>
        <w:t>Împotriva [  ]</w:t>
      </w:r>
      <w:r w:rsidRPr="00385B0E">
        <w:rPr>
          <w:rFonts w:ascii="Georgia" w:eastAsia="Times New Roman" w:hAnsi="Georgia" w:cstheme="minorHAnsi"/>
          <w:sz w:val="24"/>
          <w:szCs w:val="24"/>
          <w:lang w:val="ro-RO"/>
        </w:rPr>
        <w:tab/>
      </w:r>
      <w:r w:rsidRPr="00385B0E">
        <w:rPr>
          <w:rFonts w:ascii="Georgia" w:eastAsia="Times New Roman" w:hAnsi="Georgia" w:cstheme="minorHAnsi"/>
          <w:sz w:val="24"/>
          <w:szCs w:val="24"/>
          <w:lang w:val="ro-RO"/>
        </w:rPr>
        <w:tab/>
        <w:t>Abținere [  ]</w:t>
      </w:r>
    </w:p>
    <w:p w14:paraId="09D6974A" w14:textId="77777777" w:rsidR="00756F5E" w:rsidRPr="00385B0E" w:rsidRDefault="00756F5E" w:rsidP="007D6734">
      <w:pPr>
        <w:shd w:val="clear" w:color="auto" w:fill="FFFFFF"/>
        <w:spacing w:after="0" w:line="240" w:lineRule="auto"/>
        <w:ind w:left="720"/>
        <w:jc w:val="both"/>
        <w:rPr>
          <w:rFonts w:ascii="Georgia" w:eastAsia="Times New Roman" w:hAnsi="Georgia" w:cstheme="minorHAnsi"/>
          <w:sz w:val="24"/>
          <w:szCs w:val="24"/>
          <w:lang w:val="ro-RO"/>
        </w:rPr>
      </w:pPr>
    </w:p>
    <w:p w14:paraId="7542EA6D" w14:textId="77777777" w:rsidR="007D6734" w:rsidRPr="00385B0E" w:rsidRDefault="007D6734" w:rsidP="007D6734">
      <w:pPr>
        <w:shd w:val="clear" w:color="auto" w:fill="FFFFFF"/>
        <w:spacing w:after="0" w:line="240" w:lineRule="auto"/>
        <w:jc w:val="both"/>
        <w:rPr>
          <w:rFonts w:ascii="Georgia" w:eastAsia="Times New Roman" w:hAnsi="Georgia" w:cstheme="minorHAnsi"/>
          <w:sz w:val="24"/>
          <w:szCs w:val="24"/>
          <w:lang w:val="ro-RO"/>
        </w:rPr>
      </w:pPr>
    </w:p>
    <w:p w14:paraId="0E314AFD" w14:textId="16C4D9E2" w:rsidR="006D1A22" w:rsidRPr="00385B0E" w:rsidRDefault="006D1A22" w:rsidP="00F42BAA">
      <w:pPr>
        <w:pStyle w:val="Listparagraf"/>
        <w:numPr>
          <w:ilvl w:val="0"/>
          <w:numId w:val="10"/>
        </w:numPr>
        <w:shd w:val="clear" w:color="auto" w:fill="FFFFFF"/>
        <w:spacing w:after="0" w:line="240" w:lineRule="auto"/>
        <w:jc w:val="both"/>
        <w:rPr>
          <w:rFonts w:ascii="Georgia" w:eastAsia="Times New Roman" w:hAnsi="Georgia" w:cstheme="minorHAnsi"/>
          <w:sz w:val="24"/>
          <w:szCs w:val="24"/>
          <w:lang w:val="ro-RO"/>
        </w:rPr>
      </w:pPr>
      <w:r w:rsidRPr="00385B0E">
        <w:rPr>
          <w:rFonts w:ascii="Georgia" w:hAnsi="Georgia" w:cstheme="minorHAnsi"/>
          <w:b/>
          <w:bCs/>
          <w:sz w:val="24"/>
          <w:szCs w:val="24"/>
          <w:lang w:val="ro-RO"/>
        </w:rPr>
        <w:t>Împuternicirea avocatului Epure&amp;Lohmann SCA prin Alexandra Epure</w:t>
      </w:r>
      <w:r w:rsidRPr="00385B0E">
        <w:rPr>
          <w:rFonts w:ascii="Georgia" w:hAnsi="Georgia" w:cstheme="minorHAnsi"/>
          <w:sz w:val="24"/>
          <w:szCs w:val="24"/>
          <w:lang w:val="ro-RO"/>
        </w:rPr>
        <w:t xml:space="preserve"> pentru întocmirea si semnarea procesului verbal si a hotărârii in urma Adunării Generale Extraordinare din 19.11.2024 si pentru efectuarea procedurii de înscriere a modificărilor statutului CCE-R la instanța competenta</w:t>
      </w:r>
    </w:p>
    <w:p w14:paraId="78940A07" w14:textId="77777777" w:rsidR="006D1A22" w:rsidRPr="00385B0E" w:rsidRDefault="006D1A22" w:rsidP="006D1A22">
      <w:pPr>
        <w:shd w:val="clear" w:color="auto" w:fill="FFFFFF"/>
        <w:spacing w:after="0" w:line="240" w:lineRule="auto"/>
        <w:jc w:val="both"/>
        <w:rPr>
          <w:rFonts w:ascii="Georgia" w:eastAsia="Times New Roman" w:hAnsi="Georgia" w:cstheme="minorHAnsi"/>
          <w:sz w:val="24"/>
          <w:szCs w:val="24"/>
          <w:lang w:val="ro-RO"/>
        </w:rPr>
      </w:pPr>
    </w:p>
    <w:p w14:paraId="0BA28A47" w14:textId="77777777" w:rsidR="001B740F" w:rsidRPr="00385B0E" w:rsidRDefault="001B740F" w:rsidP="001B740F">
      <w:pPr>
        <w:shd w:val="clear" w:color="auto" w:fill="FFFFFF"/>
        <w:spacing w:after="0" w:line="240" w:lineRule="auto"/>
        <w:ind w:left="720"/>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40EAAA90" w14:textId="77777777" w:rsidR="006D1A22" w:rsidRPr="00385B0E" w:rsidRDefault="006D1A22" w:rsidP="006D1A22">
      <w:pPr>
        <w:shd w:val="clear" w:color="auto" w:fill="FFFFFF"/>
        <w:spacing w:after="0" w:line="240" w:lineRule="auto"/>
        <w:jc w:val="both"/>
        <w:rPr>
          <w:rFonts w:ascii="Georgia" w:hAnsi="Georgia" w:cstheme="minorHAnsi"/>
          <w:sz w:val="24"/>
          <w:szCs w:val="24"/>
          <w:lang w:val="ro-RO"/>
        </w:rPr>
      </w:pPr>
    </w:p>
    <w:p w14:paraId="499579C6" w14:textId="77777777" w:rsidR="006D1A22" w:rsidRPr="00385B0E" w:rsidRDefault="006D1A22" w:rsidP="006D1A22">
      <w:pPr>
        <w:shd w:val="clear" w:color="auto" w:fill="FFFFFF"/>
        <w:spacing w:after="0" w:line="240" w:lineRule="auto"/>
        <w:jc w:val="both"/>
        <w:rPr>
          <w:rFonts w:ascii="Georgia" w:hAnsi="Georgia" w:cstheme="minorHAnsi"/>
          <w:sz w:val="24"/>
          <w:szCs w:val="24"/>
          <w:lang w:val="ro-RO"/>
        </w:rPr>
      </w:pPr>
    </w:p>
    <w:p w14:paraId="0D4E04EF" w14:textId="2A16AB89" w:rsidR="006D1A22" w:rsidRPr="00385B0E" w:rsidRDefault="006D1A22" w:rsidP="006D1A22">
      <w:pPr>
        <w:pStyle w:val="Listparagraf"/>
        <w:numPr>
          <w:ilvl w:val="0"/>
          <w:numId w:val="10"/>
        </w:numPr>
        <w:shd w:val="clear" w:color="auto" w:fill="FFFFFF"/>
        <w:spacing w:after="0" w:line="240" w:lineRule="auto"/>
        <w:jc w:val="both"/>
        <w:rPr>
          <w:rFonts w:ascii="Georgia" w:hAnsi="Georgia" w:cstheme="minorHAnsi"/>
          <w:sz w:val="24"/>
          <w:szCs w:val="24"/>
          <w:lang w:val="ro-RO"/>
        </w:rPr>
      </w:pPr>
      <w:r w:rsidRPr="00385B0E">
        <w:rPr>
          <w:rFonts w:ascii="Georgia" w:hAnsi="Georgia" w:cstheme="minorHAnsi"/>
          <w:b/>
          <w:bCs/>
          <w:sz w:val="24"/>
          <w:szCs w:val="24"/>
          <w:lang w:val="ro-RO"/>
        </w:rPr>
        <w:t>Împuternicirea Președintelui si a Vicepreședintelui Asociației CCE-R</w:t>
      </w:r>
      <w:r w:rsidRPr="00385B0E">
        <w:rPr>
          <w:rFonts w:ascii="Georgia" w:hAnsi="Georgia" w:cstheme="minorHAnsi"/>
          <w:sz w:val="24"/>
          <w:szCs w:val="24"/>
          <w:lang w:val="ro-RO"/>
        </w:rPr>
        <w:t xml:space="preserve">, doamna Adriana </w:t>
      </w:r>
      <w:proofErr w:type="spellStart"/>
      <w:r w:rsidRPr="00385B0E">
        <w:rPr>
          <w:rFonts w:ascii="Georgia" w:hAnsi="Georgia" w:cstheme="minorHAnsi"/>
          <w:sz w:val="24"/>
          <w:szCs w:val="24"/>
          <w:lang w:val="ro-RO"/>
        </w:rPr>
        <w:t>Cioca</w:t>
      </w:r>
      <w:proofErr w:type="spellEnd"/>
      <w:r w:rsidRPr="00385B0E">
        <w:rPr>
          <w:rFonts w:ascii="Georgia" w:hAnsi="Georgia" w:cstheme="minorHAnsi"/>
          <w:sz w:val="24"/>
          <w:szCs w:val="24"/>
          <w:lang w:val="ro-RO"/>
        </w:rPr>
        <w:t xml:space="preserve">, respectiv domnul Frank </w:t>
      </w:r>
      <w:proofErr w:type="spellStart"/>
      <w:r w:rsidRPr="00385B0E">
        <w:rPr>
          <w:rFonts w:ascii="Georgia" w:hAnsi="Georgia" w:cstheme="minorHAnsi"/>
          <w:sz w:val="24"/>
          <w:szCs w:val="24"/>
          <w:lang w:val="ro-RO"/>
        </w:rPr>
        <w:t>Loeffler</w:t>
      </w:r>
      <w:proofErr w:type="spellEnd"/>
      <w:r w:rsidRPr="00385B0E">
        <w:rPr>
          <w:rFonts w:ascii="Georgia" w:hAnsi="Georgia" w:cstheme="minorHAnsi"/>
          <w:sz w:val="24"/>
          <w:szCs w:val="24"/>
          <w:lang w:val="ro-RO"/>
        </w:rPr>
        <w:t>, pentru semnarea versiunii statutului CCE-R actualizate in urma Adunării Generale Extraordinare din 19.11.2024</w:t>
      </w:r>
    </w:p>
    <w:p w14:paraId="21D6E8DD" w14:textId="77777777" w:rsidR="006D1A22" w:rsidRPr="00385B0E" w:rsidRDefault="006D1A22" w:rsidP="006D1A22">
      <w:pPr>
        <w:pStyle w:val="Listparagraf"/>
        <w:shd w:val="clear" w:color="auto" w:fill="FFFFFF"/>
        <w:spacing w:after="0" w:line="240" w:lineRule="auto"/>
        <w:jc w:val="both"/>
        <w:rPr>
          <w:rFonts w:ascii="Georgia" w:hAnsi="Georgia" w:cstheme="minorHAnsi"/>
          <w:sz w:val="24"/>
          <w:szCs w:val="24"/>
          <w:lang w:val="ro-RO"/>
        </w:rPr>
      </w:pPr>
    </w:p>
    <w:p w14:paraId="051FFEF9" w14:textId="77777777" w:rsidR="006D1A22" w:rsidRPr="00385B0E" w:rsidRDefault="006D1A22" w:rsidP="006D1A22">
      <w:pPr>
        <w:pStyle w:val="Listparagraf"/>
        <w:shd w:val="clear" w:color="auto" w:fill="FFFFFF"/>
        <w:spacing w:after="0" w:line="240" w:lineRule="auto"/>
        <w:jc w:val="both"/>
        <w:rPr>
          <w:rFonts w:ascii="Georgia" w:hAnsi="Georgia" w:cstheme="minorHAnsi"/>
          <w:sz w:val="24"/>
          <w:szCs w:val="24"/>
          <w:lang w:val="ro-RO"/>
        </w:rPr>
      </w:pPr>
      <w:r w:rsidRPr="00385B0E">
        <w:rPr>
          <w:rFonts w:ascii="Georgia" w:hAnsi="Georgia" w:cstheme="minorHAnsi"/>
          <w:sz w:val="24"/>
          <w:szCs w:val="24"/>
          <w:lang w:val="ro-RO"/>
        </w:rPr>
        <w:t>Pentru [  ]</w:t>
      </w:r>
      <w:r w:rsidRPr="00385B0E">
        <w:rPr>
          <w:rFonts w:ascii="Georgia" w:hAnsi="Georgia" w:cstheme="minorHAnsi"/>
          <w:sz w:val="24"/>
          <w:szCs w:val="24"/>
          <w:lang w:val="ro-RO"/>
        </w:rPr>
        <w:tab/>
      </w:r>
      <w:r w:rsidRPr="00385B0E">
        <w:rPr>
          <w:rFonts w:ascii="Georgia" w:hAnsi="Georgia" w:cstheme="minorHAnsi"/>
          <w:sz w:val="24"/>
          <w:szCs w:val="24"/>
          <w:lang w:val="ro-RO"/>
        </w:rPr>
        <w:tab/>
        <w:t>Împotriva [  ]</w:t>
      </w:r>
      <w:r w:rsidRPr="00385B0E">
        <w:rPr>
          <w:rFonts w:ascii="Georgia" w:hAnsi="Georgia" w:cstheme="minorHAnsi"/>
          <w:sz w:val="24"/>
          <w:szCs w:val="24"/>
          <w:lang w:val="ro-RO"/>
        </w:rPr>
        <w:tab/>
      </w:r>
      <w:r w:rsidRPr="00385B0E">
        <w:rPr>
          <w:rFonts w:ascii="Georgia" w:hAnsi="Georgia" w:cstheme="minorHAnsi"/>
          <w:sz w:val="24"/>
          <w:szCs w:val="24"/>
          <w:lang w:val="ro-RO"/>
        </w:rPr>
        <w:tab/>
        <w:t>Abținere [  ]</w:t>
      </w:r>
    </w:p>
    <w:p w14:paraId="2EB17643" w14:textId="77777777" w:rsidR="00D54E0E" w:rsidRPr="00385B0E" w:rsidRDefault="00D54E0E" w:rsidP="00C05C7B">
      <w:pPr>
        <w:spacing w:line="240" w:lineRule="auto"/>
        <w:jc w:val="both"/>
        <w:rPr>
          <w:rFonts w:ascii="Georgia" w:hAnsi="Georgia" w:cstheme="minorHAnsi"/>
          <w:sz w:val="24"/>
          <w:szCs w:val="24"/>
          <w:lang w:val="ro-RO"/>
        </w:rPr>
      </w:pPr>
    </w:p>
    <w:p w14:paraId="1DBEBE26" w14:textId="77777777" w:rsidR="006D1A22" w:rsidRDefault="006D1A22" w:rsidP="00C05C7B">
      <w:pPr>
        <w:spacing w:line="240" w:lineRule="auto"/>
        <w:jc w:val="both"/>
        <w:rPr>
          <w:rFonts w:ascii="Georgia" w:hAnsi="Georgia" w:cstheme="minorHAnsi"/>
          <w:sz w:val="24"/>
          <w:szCs w:val="24"/>
          <w:lang w:val="ro-RO"/>
        </w:rPr>
      </w:pPr>
    </w:p>
    <w:p w14:paraId="3FB47D30" w14:textId="77777777" w:rsidR="00385B0E" w:rsidRDefault="00385B0E" w:rsidP="00C05C7B">
      <w:pPr>
        <w:spacing w:line="240" w:lineRule="auto"/>
        <w:jc w:val="both"/>
        <w:rPr>
          <w:rFonts w:ascii="Georgia" w:hAnsi="Georgia" w:cstheme="minorHAnsi"/>
          <w:sz w:val="24"/>
          <w:szCs w:val="24"/>
          <w:lang w:val="ro-RO"/>
        </w:rPr>
      </w:pPr>
    </w:p>
    <w:p w14:paraId="72EC7A5E" w14:textId="77777777" w:rsidR="00385B0E" w:rsidRPr="00385B0E" w:rsidRDefault="00385B0E" w:rsidP="00C05C7B">
      <w:pPr>
        <w:spacing w:line="240" w:lineRule="auto"/>
        <w:jc w:val="both"/>
        <w:rPr>
          <w:rFonts w:ascii="Georgia" w:hAnsi="Georgia" w:cstheme="minorHAnsi"/>
          <w:sz w:val="24"/>
          <w:szCs w:val="24"/>
          <w:lang w:val="ro-RO"/>
        </w:rPr>
      </w:pPr>
    </w:p>
    <w:p w14:paraId="6912BAAF" w14:textId="77777777" w:rsidR="00697B53" w:rsidRDefault="00697B53" w:rsidP="00C05C7B">
      <w:pPr>
        <w:spacing w:line="240" w:lineRule="auto"/>
        <w:jc w:val="both"/>
        <w:rPr>
          <w:rFonts w:ascii="Georgia" w:hAnsi="Georgia"/>
          <w:sz w:val="24"/>
          <w:szCs w:val="24"/>
          <w:lang w:val="ro-RO"/>
        </w:rPr>
      </w:pPr>
      <w:r w:rsidRPr="00385B0E">
        <w:rPr>
          <w:rFonts w:ascii="Georgia" w:hAnsi="Georgia"/>
          <w:sz w:val="24"/>
          <w:szCs w:val="24"/>
          <w:lang w:val="ro-RO"/>
        </w:rPr>
        <w:t xml:space="preserve">Data: </w:t>
      </w:r>
    </w:p>
    <w:p w14:paraId="4F74C7B7" w14:textId="77777777" w:rsidR="00385B0E" w:rsidRPr="00385B0E" w:rsidRDefault="00385B0E" w:rsidP="00C05C7B">
      <w:pPr>
        <w:spacing w:line="240" w:lineRule="auto"/>
        <w:jc w:val="both"/>
        <w:rPr>
          <w:rFonts w:ascii="Georgia" w:hAnsi="Georgia"/>
          <w:sz w:val="24"/>
          <w:szCs w:val="24"/>
          <w:lang w:val="ro-RO"/>
        </w:rPr>
      </w:pPr>
    </w:p>
    <w:p w14:paraId="61BB9BEC" w14:textId="77777777" w:rsidR="00D54E0E" w:rsidRPr="00385B0E" w:rsidRDefault="00D54E0E" w:rsidP="00C05C7B">
      <w:pPr>
        <w:spacing w:line="240" w:lineRule="auto"/>
        <w:jc w:val="both"/>
        <w:rPr>
          <w:rFonts w:ascii="Georgia" w:hAnsi="Georgia"/>
          <w:b/>
          <w:sz w:val="24"/>
          <w:szCs w:val="24"/>
          <w:lang w:val="ro-RO"/>
        </w:rPr>
      </w:pPr>
    </w:p>
    <w:p w14:paraId="1FDF2F91" w14:textId="3CDA9A66" w:rsidR="00B945D4" w:rsidRPr="00385B0E" w:rsidRDefault="00697B53" w:rsidP="00B9202E">
      <w:pPr>
        <w:spacing w:line="240" w:lineRule="auto"/>
        <w:rPr>
          <w:rFonts w:ascii="Georgia" w:hAnsi="Georgia"/>
          <w:sz w:val="24"/>
          <w:szCs w:val="24"/>
          <w:lang w:val="ro-RO"/>
        </w:rPr>
      </w:pPr>
      <w:r w:rsidRPr="00385B0E">
        <w:rPr>
          <w:rFonts w:ascii="Georgia" w:hAnsi="Georgia"/>
          <w:sz w:val="24"/>
          <w:szCs w:val="24"/>
          <w:lang w:val="ro-RO"/>
        </w:rPr>
        <w:t>Semnătură:</w:t>
      </w:r>
    </w:p>
    <w:sectPr w:rsidR="00B945D4" w:rsidRPr="00385B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27C7" w14:textId="77777777" w:rsidR="00B779D0" w:rsidRDefault="00B779D0" w:rsidP="00AB606D">
      <w:pPr>
        <w:spacing w:after="0" w:line="240" w:lineRule="auto"/>
      </w:pPr>
      <w:r>
        <w:separator/>
      </w:r>
    </w:p>
  </w:endnote>
  <w:endnote w:type="continuationSeparator" w:id="0">
    <w:p w14:paraId="5551FEC2" w14:textId="77777777" w:rsidR="00B779D0" w:rsidRDefault="00B779D0" w:rsidP="00AB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746DE" w14:textId="24401952" w:rsidR="002A2EDF" w:rsidRDefault="002A2EDF">
    <w:pPr>
      <w:pStyle w:val="Subsol"/>
    </w:pPr>
  </w:p>
  <w:p w14:paraId="15F27DEF" w14:textId="77777777" w:rsidR="00AB606D" w:rsidRDefault="00AB60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8D8AC" w14:textId="77777777" w:rsidR="00B779D0" w:rsidRDefault="00B779D0" w:rsidP="00AB606D">
      <w:pPr>
        <w:spacing w:after="0" w:line="240" w:lineRule="auto"/>
      </w:pPr>
      <w:r>
        <w:separator/>
      </w:r>
    </w:p>
  </w:footnote>
  <w:footnote w:type="continuationSeparator" w:id="0">
    <w:p w14:paraId="332CDADD" w14:textId="77777777" w:rsidR="00B779D0" w:rsidRDefault="00B779D0" w:rsidP="00AB606D">
      <w:pPr>
        <w:spacing w:after="0" w:line="240" w:lineRule="auto"/>
      </w:pPr>
      <w:r>
        <w:continuationSeparator/>
      </w:r>
    </w:p>
  </w:footnote>
  <w:footnote w:id="1">
    <w:p w14:paraId="1F4F73C3" w14:textId="21DF8FB4" w:rsidR="002A2EDF" w:rsidRPr="002A2EDF" w:rsidRDefault="002A2EDF" w:rsidP="002A2EDF">
      <w:pPr>
        <w:pStyle w:val="Textnotdesubsol"/>
      </w:pPr>
      <w:r>
        <w:rPr>
          <w:rStyle w:val="Referinnotdesubsol"/>
        </w:rPr>
        <w:footnoteRef/>
      </w:r>
      <w:r>
        <w:t xml:space="preserve"> </w:t>
      </w:r>
      <w:proofErr w:type="spellStart"/>
      <w:r>
        <w:t>Persoana</w:t>
      </w:r>
      <w:proofErr w:type="spellEnd"/>
      <w:r>
        <w:t xml:space="preserve"> care </w:t>
      </w:r>
      <w:proofErr w:type="spellStart"/>
      <w:r>
        <w:t>semnează</w:t>
      </w:r>
      <w:proofErr w:type="spellEnd"/>
      <w:r>
        <w:t xml:space="preserve"> </w:t>
      </w:r>
      <w:proofErr w:type="spellStart"/>
      <w:r>
        <w:t>prezentul</w:t>
      </w:r>
      <w:proofErr w:type="spellEnd"/>
      <w:r>
        <w:t xml:space="preserve"> </w:t>
      </w:r>
      <w:proofErr w:type="spellStart"/>
      <w:r>
        <w:t>Buletin</w:t>
      </w:r>
      <w:proofErr w:type="spellEnd"/>
      <w:r>
        <w:t xml:space="preserve"> de </w:t>
      </w:r>
      <w:proofErr w:type="spellStart"/>
      <w:r>
        <w:t>vot</w:t>
      </w:r>
      <w:proofErr w:type="spellEnd"/>
      <w:r>
        <w:t xml:space="preserve"> </w:t>
      </w:r>
      <w:proofErr w:type="spellStart"/>
      <w:r>
        <w:t>declară</w:t>
      </w:r>
      <w:proofErr w:type="spellEnd"/>
      <w:r>
        <w:t xml:space="preserve"> </w:t>
      </w:r>
      <w:proofErr w:type="spellStart"/>
      <w:r>
        <w:t>că</w:t>
      </w:r>
      <w:proofErr w:type="spellEnd"/>
      <w:r>
        <w:t xml:space="preserve"> are capacitate </w:t>
      </w:r>
      <w:proofErr w:type="spellStart"/>
      <w:r>
        <w:t>legală</w:t>
      </w:r>
      <w:proofErr w:type="spellEnd"/>
      <w:r>
        <w:t xml:space="preserve"> </w:t>
      </w:r>
      <w:proofErr w:type="spellStart"/>
      <w:r>
        <w:t>și</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unor</w:t>
      </w:r>
      <w:proofErr w:type="spellEnd"/>
      <w:r>
        <w:t xml:space="preserve"> </w:t>
      </w:r>
      <w:proofErr w:type="spellStart"/>
      <w:r>
        <w:t>astfel</w:t>
      </w:r>
      <w:proofErr w:type="spellEnd"/>
      <w:r>
        <w:t xml:space="preserve"> de </w:t>
      </w:r>
      <w:proofErr w:type="spellStart"/>
      <w:r>
        <w:t>formalități</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5F92" w14:textId="49117996" w:rsidR="004D7F5A" w:rsidRDefault="004D7F5A" w:rsidP="004D7F5A">
    <w:pPr>
      <w:pStyle w:val="Antet"/>
      <w:jc w:val="right"/>
    </w:pPr>
    <w:r>
      <w:rPr>
        <w:noProof/>
      </w:rPr>
      <w:drawing>
        <wp:inline distT="0" distB="0" distL="0" distR="0" wp14:anchorId="3E723ED7" wp14:editId="09435685">
          <wp:extent cx="1252855" cy="726656"/>
          <wp:effectExtent l="0" t="0" r="4445" b="0"/>
          <wp:docPr id="31561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8136" name="Picture 315618136"/>
                  <pic:cNvPicPr/>
                </pic:nvPicPr>
                <pic:blipFill>
                  <a:blip r:embed="rId1">
                    <a:extLst>
                      <a:ext uri="{28A0092B-C50C-407E-A947-70E740481C1C}">
                        <a14:useLocalDpi xmlns:a14="http://schemas.microsoft.com/office/drawing/2010/main" val="0"/>
                      </a:ext>
                    </a:extLst>
                  </a:blip>
                  <a:stretch>
                    <a:fillRect/>
                  </a:stretch>
                </pic:blipFill>
                <pic:spPr>
                  <a:xfrm>
                    <a:off x="0" y="0"/>
                    <a:ext cx="1259014" cy="730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553"/>
    <w:multiLevelType w:val="hybridMultilevel"/>
    <w:tmpl w:val="88F47C48"/>
    <w:lvl w:ilvl="0" w:tplc="71ECC326">
      <w:start w:val="1"/>
      <w:numFmt w:val="upperRoman"/>
      <w:lvlText w:val="%1."/>
      <w:lvlJc w:val="righ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462D7"/>
    <w:multiLevelType w:val="hybridMultilevel"/>
    <w:tmpl w:val="DBBC66D4"/>
    <w:lvl w:ilvl="0" w:tplc="0A2ECC64">
      <w:start w:val="1"/>
      <w:numFmt w:val="upperRoman"/>
      <w:lvlText w:val="%1."/>
      <w:lvlJc w:val="righ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27B10"/>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490E"/>
    <w:multiLevelType w:val="hybridMultilevel"/>
    <w:tmpl w:val="E6E2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0B6E"/>
    <w:multiLevelType w:val="hybridMultilevel"/>
    <w:tmpl w:val="36E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37705"/>
    <w:multiLevelType w:val="hybridMultilevel"/>
    <w:tmpl w:val="B386C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C431FB"/>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2840"/>
    <w:multiLevelType w:val="hybridMultilevel"/>
    <w:tmpl w:val="C818F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5701D3"/>
    <w:multiLevelType w:val="hybridMultilevel"/>
    <w:tmpl w:val="300A75AA"/>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647659FB"/>
    <w:multiLevelType w:val="multilevel"/>
    <w:tmpl w:val="96C0EFD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68CE66F9"/>
    <w:multiLevelType w:val="hybridMultilevel"/>
    <w:tmpl w:val="20025A76"/>
    <w:lvl w:ilvl="0" w:tplc="0418000F">
      <w:start w:val="1"/>
      <w:numFmt w:val="decimal"/>
      <w:lvlText w:val="%1."/>
      <w:lvlJc w:val="left"/>
      <w:pPr>
        <w:ind w:left="720" w:hanging="360"/>
      </w:pPr>
      <w:rPr>
        <w:rFonts w:hint="default"/>
      </w:rPr>
    </w:lvl>
    <w:lvl w:ilvl="1" w:tplc="CBA2A4B4">
      <w:numFmt w:val="bullet"/>
      <w:lvlText w:val="-"/>
      <w:lvlJc w:val="left"/>
      <w:pPr>
        <w:ind w:left="1440" w:hanging="360"/>
      </w:pPr>
      <w:rPr>
        <w:rFonts w:ascii="Georgia" w:eastAsiaTheme="minorHAnsi" w:hAnsi="Georgia" w:cstheme="minorBid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6736592">
    <w:abstractNumId w:val="1"/>
  </w:num>
  <w:num w:numId="2" w16cid:durableId="1299845743">
    <w:abstractNumId w:val="3"/>
  </w:num>
  <w:num w:numId="3" w16cid:durableId="711853401">
    <w:abstractNumId w:val="4"/>
  </w:num>
  <w:num w:numId="4" w16cid:durableId="422915935">
    <w:abstractNumId w:val="2"/>
  </w:num>
  <w:num w:numId="5" w16cid:durableId="568005344">
    <w:abstractNumId w:val="6"/>
  </w:num>
  <w:num w:numId="6" w16cid:durableId="113294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9352279">
    <w:abstractNumId w:val="5"/>
  </w:num>
  <w:num w:numId="8" w16cid:durableId="1943997820">
    <w:abstractNumId w:val="7"/>
  </w:num>
  <w:num w:numId="9" w16cid:durableId="891699488">
    <w:abstractNumId w:val="10"/>
  </w:num>
  <w:num w:numId="10" w16cid:durableId="826897071">
    <w:abstractNumId w:val="0"/>
  </w:num>
  <w:num w:numId="11" w16cid:durableId="48216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6F"/>
    <w:rsid w:val="000119D9"/>
    <w:rsid w:val="00015E54"/>
    <w:rsid w:val="000E326F"/>
    <w:rsid w:val="00150742"/>
    <w:rsid w:val="00154161"/>
    <w:rsid w:val="001767B3"/>
    <w:rsid w:val="001B740F"/>
    <w:rsid w:val="001E792D"/>
    <w:rsid w:val="001F7799"/>
    <w:rsid w:val="00284B2F"/>
    <w:rsid w:val="002A2EDF"/>
    <w:rsid w:val="002E2A40"/>
    <w:rsid w:val="0037451C"/>
    <w:rsid w:val="00385B0E"/>
    <w:rsid w:val="003E078D"/>
    <w:rsid w:val="003F3F6B"/>
    <w:rsid w:val="00465BEF"/>
    <w:rsid w:val="00491A10"/>
    <w:rsid w:val="004C1D96"/>
    <w:rsid w:val="004D7F5A"/>
    <w:rsid w:val="004F43CE"/>
    <w:rsid w:val="00534505"/>
    <w:rsid w:val="005B1F92"/>
    <w:rsid w:val="005D6BCD"/>
    <w:rsid w:val="006458D5"/>
    <w:rsid w:val="00691005"/>
    <w:rsid w:val="00697B53"/>
    <w:rsid w:val="006A0E1A"/>
    <w:rsid w:val="006D1A22"/>
    <w:rsid w:val="006D6027"/>
    <w:rsid w:val="006D6FF8"/>
    <w:rsid w:val="00733E7B"/>
    <w:rsid w:val="007363F9"/>
    <w:rsid w:val="00752E71"/>
    <w:rsid w:val="00756F5E"/>
    <w:rsid w:val="00794DAD"/>
    <w:rsid w:val="007D6734"/>
    <w:rsid w:val="00824A53"/>
    <w:rsid w:val="008A7656"/>
    <w:rsid w:val="008E36B8"/>
    <w:rsid w:val="008F6F68"/>
    <w:rsid w:val="0093153D"/>
    <w:rsid w:val="00955F2A"/>
    <w:rsid w:val="009650C0"/>
    <w:rsid w:val="00A55A7C"/>
    <w:rsid w:val="00A57A53"/>
    <w:rsid w:val="00A96CB4"/>
    <w:rsid w:val="00AB606D"/>
    <w:rsid w:val="00AC7CFC"/>
    <w:rsid w:val="00B10DB2"/>
    <w:rsid w:val="00B448DD"/>
    <w:rsid w:val="00B50821"/>
    <w:rsid w:val="00B779D0"/>
    <w:rsid w:val="00B9202E"/>
    <w:rsid w:val="00B945D4"/>
    <w:rsid w:val="00B9558D"/>
    <w:rsid w:val="00BA212C"/>
    <w:rsid w:val="00BC3D99"/>
    <w:rsid w:val="00C05C7B"/>
    <w:rsid w:val="00C36642"/>
    <w:rsid w:val="00CF5348"/>
    <w:rsid w:val="00D54E0E"/>
    <w:rsid w:val="00D56B2F"/>
    <w:rsid w:val="00D82FD6"/>
    <w:rsid w:val="00DB2411"/>
    <w:rsid w:val="00E85C97"/>
    <w:rsid w:val="00E902CE"/>
    <w:rsid w:val="00F42BAA"/>
    <w:rsid w:val="00FB512B"/>
    <w:rsid w:val="00FB6543"/>
    <w:rsid w:val="00FF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200F"/>
  <w15:chartTrackingRefBased/>
  <w15:docId w15:val="{546D9481-9D54-4675-85D6-8AE9C81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B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B740F"/>
    <w:pPr>
      <w:ind w:left="720"/>
      <w:contextualSpacing/>
    </w:pPr>
  </w:style>
  <w:style w:type="paragraph" w:styleId="Antet">
    <w:name w:val="header"/>
    <w:basedOn w:val="Normal"/>
    <w:link w:val="AntetCaracter"/>
    <w:uiPriority w:val="99"/>
    <w:unhideWhenUsed/>
    <w:rsid w:val="00AB60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606D"/>
  </w:style>
  <w:style w:type="paragraph" w:styleId="Subsol">
    <w:name w:val="footer"/>
    <w:basedOn w:val="Normal"/>
    <w:link w:val="SubsolCaracter"/>
    <w:uiPriority w:val="99"/>
    <w:unhideWhenUsed/>
    <w:rsid w:val="00AB60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606D"/>
  </w:style>
  <w:style w:type="paragraph" w:styleId="Textnotdesubsol">
    <w:name w:val="footnote text"/>
    <w:basedOn w:val="Normal"/>
    <w:link w:val="TextnotdesubsolCaracter"/>
    <w:uiPriority w:val="99"/>
    <w:semiHidden/>
    <w:unhideWhenUsed/>
    <w:rsid w:val="002A2E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A2EDF"/>
    <w:rPr>
      <w:sz w:val="20"/>
      <w:szCs w:val="20"/>
    </w:rPr>
  </w:style>
  <w:style w:type="character" w:styleId="Referinnotdesubsol">
    <w:name w:val="footnote reference"/>
    <w:basedOn w:val="Fontdeparagrafimplicit"/>
    <w:uiPriority w:val="99"/>
    <w:semiHidden/>
    <w:unhideWhenUsed/>
    <w:rsid w:val="002A2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8676">
      <w:bodyDiv w:val="1"/>
      <w:marLeft w:val="0"/>
      <w:marRight w:val="0"/>
      <w:marTop w:val="0"/>
      <w:marBottom w:val="0"/>
      <w:divBdr>
        <w:top w:val="none" w:sz="0" w:space="0" w:color="auto"/>
        <w:left w:val="none" w:sz="0" w:space="0" w:color="auto"/>
        <w:bottom w:val="none" w:sz="0" w:space="0" w:color="auto"/>
        <w:right w:val="none" w:sz="0" w:space="0" w:color="auto"/>
      </w:divBdr>
    </w:div>
    <w:div w:id="576328927">
      <w:bodyDiv w:val="1"/>
      <w:marLeft w:val="0"/>
      <w:marRight w:val="0"/>
      <w:marTop w:val="0"/>
      <w:marBottom w:val="0"/>
      <w:divBdr>
        <w:top w:val="none" w:sz="0" w:space="0" w:color="auto"/>
        <w:left w:val="none" w:sz="0" w:space="0" w:color="auto"/>
        <w:bottom w:val="none" w:sz="0" w:space="0" w:color="auto"/>
        <w:right w:val="none" w:sz="0" w:space="0" w:color="auto"/>
      </w:divBdr>
    </w:div>
    <w:div w:id="713702395">
      <w:bodyDiv w:val="1"/>
      <w:marLeft w:val="0"/>
      <w:marRight w:val="0"/>
      <w:marTop w:val="0"/>
      <w:marBottom w:val="0"/>
      <w:divBdr>
        <w:top w:val="none" w:sz="0" w:space="0" w:color="auto"/>
        <w:left w:val="none" w:sz="0" w:space="0" w:color="auto"/>
        <w:bottom w:val="none" w:sz="0" w:space="0" w:color="auto"/>
        <w:right w:val="none" w:sz="0" w:space="0" w:color="auto"/>
      </w:divBdr>
    </w:div>
    <w:div w:id="1043212090">
      <w:bodyDiv w:val="1"/>
      <w:marLeft w:val="0"/>
      <w:marRight w:val="0"/>
      <w:marTop w:val="0"/>
      <w:marBottom w:val="0"/>
      <w:divBdr>
        <w:top w:val="none" w:sz="0" w:space="0" w:color="auto"/>
        <w:left w:val="none" w:sz="0" w:space="0" w:color="auto"/>
        <w:bottom w:val="none" w:sz="0" w:space="0" w:color="auto"/>
        <w:right w:val="none" w:sz="0" w:space="0" w:color="auto"/>
      </w:divBdr>
    </w:div>
    <w:div w:id="19118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E47A-F478-954F-9343-D597825B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371</Words>
  <Characters>2396</Characters>
  <Application>Microsoft Office Word</Application>
  <DocSecurity>0</DocSecurity>
  <Lines>82</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Epure&amp;Lohmann Office</dc:creator>
  <cp:keywords/>
  <dc:description/>
  <cp:lastModifiedBy>Lawyer</cp:lastModifiedBy>
  <cp:revision>8</cp:revision>
  <dcterms:created xsi:type="dcterms:W3CDTF">2024-04-03T07:01:00Z</dcterms:created>
  <dcterms:modified xsi:type="dcterms:W3CDTF">2024-11-07T10:19:00Z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77759833e6a107dd97f8b4f49e945f7088b0ec13ab853d277bb91aa26a207659</vt:lpwstr>
  </property>
</Properties>
</file>